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041" w:rsidRDefault="002E5041" w:rsidP="00AC09F2">
      <w:pPr>
        <w:jc w:val="center"/>
        <w:rPr>
          <w:rFonts w:ascii="Times New Roman" w:hAnsi="Times New Roman" w:cs="Times New Roman"/>
          <w:sz w:val="28"/>
          <w:szCs w:val="28"/>
          <w:lang w:val="sr-Latn-RS"/>
        </w:rPr>
      </w:pPr>
      <w:bookmarkStart w:id="0" w:name="_GoBack"/>
      <w:bookmarkEnd w:id="0"/>
      <w:r>
        <w:rPr>
          <w:rFonts w:ascii="Times New Roman" w:hAnsi="Times New Roman" w:cs="Times New Roman"/>
          <w:sz w:val="28"/>
          <w:szCs w:val="28"/>
          <w:lang w:val="sr-Latn-RS"/>
        </w:rPr>
        <w:t>ПРОГРАМ</w:t>
      </w:r>
    </w:p>
    <w:p w:rsidR="002E5041" w:rsidRPr="00AC09F2" w:rsidRDefault="002E5041" w:rsidP="00AC09F2">
      <w:pPr>
        <w:spacing w:after="0"/>
        <w:jc w:val="center"/>
        <w:rPr>
          <w:rFonts w:ascii="Times New Roman" w:hAnsi="Times New Roman" w:cs="Times New Roman"/>
          <w:sz w:val="28"/>
          <w:szCs w:val="28"/>
          <w:lang w:val="sr-Latn-RS"/>
        </w:rPr>
      </w:pPr>
      <w:r>
        <w:rPr>
          <w:rFonts w:ascii="Times New Roman" w:hAnsi="Times New Roman" w:cs="Times New Roman"/>
          <w:sz w:val="28"/>
          <w:szCs w:val="28"/>
          <w:lang w:val="sr-Latn-RS"/>
        </w:rPr>
        <w:t xml:space="preserve">Политичке странке </w:t>
      </w:r>
    </w:p>
    <w:p w:rsidR="000A17D1" w:rsidRDefault="000A17D1" w:rsidP="000A17D1">
      <w:pPr>
        <w:spacing w:after="0"/>
        <w:jc w:val="center"/>
        <w:rPr>
          <w:rFonts w:ascii="Times New Roman" w:hAnsi="Times New Roman" w:cs="Times New Roman"/>
          <w:sz w:val="28"/>
          <w:szCs w:val="28"/>
          <w:lang w:val="sr-Latn-RS"/>
        </w:rPr>
      </w:pPr>
      <w:r>
        <w:rPr>
          <w:rFonts w:ascii="Times New Roman" w:hAnsi="Times New Roman" w:cs="Times New Roman"/>
          <w:sz w:val="28"/>
          <w:szCs w:val="28"/>
          <w:lang w:val="sr-Latn-RS"/>
        </w:rPr>
        <w:t>„</w:t>
      </w:r>
      <w:r w:rsidR="002E5041">
        <w:rPr>
          <w:rFonts w:ascii="Times New Roman" w:hAnsi="Times New Roman" w:cs="Times New Roman"/>
          <w:sz w:val="28"/>
          <w:szCs w:val="28"/>
          <w:lang w:val="sr-Cyrl-CS"/>
        </w:rPr>
        <w:t>БУЊЕВЦИ</w:t>
      </w:r>
      <w:r w:rsidR="00DC6747">
        <w:rPr>
          <w:rFonts w:ascii="Times New Roman" w:hAnsi="Times New Roman" w:cs="Times New Roman"/>
          <w:sz w:val="28"/>
          <w:szCs w:val="28"/>
          <w:lang w:val="sr-Latn-RS"/>
        </w:rPr>
        <w:t xml:space="preserve"> </w:t>
      </w:r>
      <w:r w:rsidR="002E5041">
        <w:rPr>
          <w:rFonts w:ascii="Times New Roman" w:hAnsi="Times New Roman" w:cs="Times New Roman"/>
          <w:sz w:val="28"/>
          <w:szCs w:val="28"/>
          <w:lang w:val="sr-Latn-RS"/>
        </w:rPr>
        <w:t>ГРАЂАНИ СРБИЈЕ</w:t>
      </w:r>
      <w:r>
        <w:rPr>
          <w:rFonts w:ascii="Times New Roman" w:hAnsi="Times New Roman" w:cs="Times New Roman"/>
          <w:sz w:val="28"/>
          <w:szCs w:val="28"/>
          <w:lang w:val="sr-Latn-RS"/>
        </w:rPr>
        <w:t>“</w:t>
      </w:r>
    </w:p>
    <w:p w:rsidR="00C32926" w:rsidRDefault="00C32926" w:rsidP="000A17D1">
      <w:pPr>
        <w:spacing w:after="0"/>
        <w:jc w:val="center"/>
        <w:rPr>
          <w:rFonts w:ascii="Times New Roman" w:hAnsi="Times New Roman" w:cs="Times New Roman"/>
          <w:sz w:val="28"/>
          <w:szCs w:val="28"/>
          <w:lang w:val="sr-Latn-RS"/>
        </w:rPr>
      </w:pPr>
    </w:p>
    <w:p w:rsidR="004938B6" w:rsidRPr="003E4E69" w:rsidRDefault="004938B6" w:rsidP="003C5FAD">
      <w:pPr>
        <w:spacing w:after="0"/>
        <w:ind w:firstLine="720"/>
        <w:rPr>
          <w:rFonts w:ascii="Times New Roman" w:hAnsi="Times New Roman" w:cs="Times New Roman"/>
          <w:sz w:val="28"/>
          <w:szCs w:val="28"/>
          <w:lang w:val="sr-Latn-RS"/>
        </w:rPr>
      </w:pPr>
      <w:r w:rsidRPr="003E4E69">
        <w:rPr>
          <w:rFonts w:ascii="Times New Roman" w:hAnsi="Times New Roman" w:cs="Times New Roman"/>
          <w:sz w:val="28"/>
          <w:szCs w:val="28"/>
          <w:lang w:val="sr-Latn-RS"/>
        </w:rPr>
        <w:t>Полазећи од чињенице да су Буњевци гласањем на Великој народно</w:t>
      </w:r>
      <w:r>
        <w:rPr>
          <w:rFonts w:ascii="Times New Roman" w:hAnsi="Times New Roman" w:cs="Times New Roman"/>
          <w:sz w:val="28"/>
          <w:szCs w:val="28"/>
          <w:lang w:val="sr-Latn-RS"/>
        </w:rPr>
        <w:t>ј скупштини 1918. у Новом Саду</w:t>
      </w:r>
      <w:r w:rsidRPr="003E4E69">
        <w:rPr>
          <w:rFonts w:ascii="Times New Roman" w:hAnsi="Times New Roman" w:cs="Times New Roman"/>
          <w:sz w:val="28"/>
          <w:szCs w:val="28"/>
          <w:lang w:val="sr-Latn-RS"/>
        </w:rPr>
        <w:t xml:space="preserve"> за присаједињењ</w:t>
      </w:r>
      <w:r>
        <w:rPr>
          <w:rFonts w:ascii="Times New Roman" w:hAnsi="Times New Roman" w:cs="Times New Roman"/>
          <w:sz w:val="28"/>
          <w:szCs w:val="28"/>
          <w:lang w:val="sr-Latn-RS"/>
        </w:rPr>
        <w:t>е данашњих простора Војводине тада Краљевини Србији</w:t>
      </w:r>
      <w:r w:rsidRPr="003E4E69">
        <w:rPr>
          <w:rFonts w:ascii="Times New Roman" w:hAnsi="Times New Roman" w:cs="Times New Roman"/>
          <w:sz w:val="28"/>
          <w:szCs w:val="28"/>
          <w:lang w:val="sr-Latn-RS"/>
        </w:rPr>
        <w:t>,</w:t>
      </w:r>
      <w:r w:rsidRPr="00FF0947">
        <w:t xml:space="preserve"> </w:t>
      </w:r>
      <w:r w:rsidRPr="003E4E69">
        <w:rPr>
          <w:rFonts w:ascii="Times New Roman" w:hAnsi="Times New Roman" w:cs="Times New Roman"/>
          <w:sz w:val="28"/>
          <w:szCs w:val="28"/>
          <w:lang w:val="sr-Latn-RS"/>
        </w:rPr>
        <w:t>донели историјску одлуку</w:t>
      </w:r>
      <w:r>
        <w:rPr>
          <w:rFonts w:ascii="Times New Roman" w:hAnsi="Times New Roman" w:cs="Times New Roman"/>
          <w:sz w:val="28"/>
          <w:szCs w:val="28"/>
          <w:lang w:val="sr-Latn-RS"/>
        </w:rPr>
        <w:t xml:space="preserve"> </w:t>
      </w:r>
      <w:r w:rsidRPr="00FF0947">
        <w:rPr>
          <w:rFonts w:ascii="Times New Roman" w:hAnsi="Times New Roman" w:cs="Times New Roman"/>
          <w:sz w:val="28"/>
          <w:szCs w:val="28"/>
          <w:lang w:val="sr-Latn-RS"/>
        </w:rPr>
        <w:t>да своја права остварују</w:t>
      </w:r>
      <w:r>
        <w:rPr>
          <w:rFonts w:ascii="Times New Roman" w:hAnsi="Times New Roman" w:cs="Times New Roman"/>
          <w:sz w:val="28"/>
          <w:szCs w:val="28"/>
          <w:lang w:val="sr-Latn-RS"/>
        </w:rPr>
        <w:t xml:space="preserve"> у тада Краљевини Србији, а дан</w:t>
      </w:r>
      <w:r w:rsidRPr="00FF0947">
        <w:rPr>
          <w:rFonts w:ascii="Times New Roman" w:hAnsi="Times New Roman" w:cs="Times New Roman"/>
          <w:sz w:val="28"/>
          <w:szCs w:val="28"/>
          <w:lang w:val="sr-Latn-RS"/>
        </w:rPr>
        <w:t>ас Републици Србији</w:t>
      </w:r>
      <w:r>
        <w:rPr>
          <w:rFonts w:ascii="Times New Roman" w:hAnsi="Times New Roman" w:cs="Times New Roman"/>
          <w:sz w:val="28"/>
          <w:szCs w:val="28"/>
          <w:lang w:val="sr-Latn-RS"/>
        </w:rPr>
        <w:t>,</w:t>
      </w:r>
      <w:r w:rsidRPr="003E4E69">
        <w:rPr>
          <w:rFonts w:ascii="Times New Roman" w:hAnsi="Times New Roman" w:cs="Times New Roman"/>
          <w:sz w:val="28"/>
          <w:szCs w:val="28"/>
          <w:lang w:val="sr-Latn-RS"/>
        </w:rPr>
        <w:t xml:space="preserve"> </w:t>
      </w:r>
      <w:r>
        <w:rPr>
          <w:rFonts w:ascii="Times New Roman" w:hAnsi="Times New Roman" w:cs="Times New Roman"/>
          <w:sz w:val="28"/>
          <w:szCs w:val="28"/>
          <w:lang w:val="sr-Latn-RS"/>
        </w:rPr>
        <w:t xml:space="preserve">а у циљу очувања свог националног идентитета  и остваривања права, </w:t>
      </w:r>
      <w:r w:rsidRPr="003E4E69">
        <w:rPr>
          <w:rFonts w:ascii="Times New Roman" w:hAnsi="Times New Roman" w:cs="Times New Roman"/>
          <w:sz w:val="28"/>
          <w:szCs w:val="28"/>
          <w:lang w:val="sr-Latn-RS"/>
        </w:rPr>
        <w:t>основана је странка „Буњевци грађани Србије“.</w:t>
      </w:r>
    </w:p>
    <w:p w:rsidR="004938B6" w:rsidRDefault="004938B6" w:rsidP="003C5FAD">
      <w:pPr>
        <w:spacing w:after="0"/>
        <w:ind w:firstLine="720"/>
        <w:rPr>
          <w:rFonts w:ascii="Times New Roman" w:hAnsi="Times New Roman" w:cs="Times New Roman"/>
          <w:sz w:val="28"/>
          <w:szCs w:val="28"/>
          <w:lang w:val="sr-Latn-RS"/>
        </w:rPr>
      </w:pPr>
      <w:r w:rsidRPr="003E4E69">
        <w:rPr>
          <w:rFonts w:ascii="Times New Roman" w:hAnsi="Times New Roman" w:cs="Times New Roman"/>
          <w:sz w:val="28"/>
          <w:szCs w:val="28"/>
          <w:lang w:val="sr-Latn-RS"/>
        </w:rPr>
        <w:t>Странка „Буњевци грађани Србије“ је политичка организација</w:t>
      </w:r>
      <w:r>
        <w:rPr>
          <w:rFonts w:ascii="Times New Roman" w:hAnsi="Times New Roman" w:cs="Times New Roman"/>
          <w:sz w:val="28"/>
          <w:szCs w:val="28"/>
          <w:lang w:val="sr-Latn-RS"/>
        </w:rPr>
        <w:t>,</w:t>
      </w:r>
      <w:r w:rsidRPr="003E4E69">
        <w:rPr>
          <w:rFonts w:ascii="Times New Roman" w:hAnsi="Times New Roman" w:cs="Times New Roman"/>
          <w:sz w:val="28"/>
          <w:szCs w:val="28"/>
          <w:lang w:val="sr-Latn-RS"/>
        </w:rPr>
        <w:t xml:space="preserve"> која се политичким средствима залаже  за очување идентитета и националне свести Буњеваца, представљање и заступање њихових интереса, унапређење и заштиту пр</w:t>
      </w:r>
      <w:r>
        <w:rPr>
          <w:rFonts w:ascii="Times New Roman" w:hAnsi="Times New Roman" w:cs="Times New Roman"/>
          <w:sz w:val="28"/>
          <w:szCs w:val="28"/>
          <w:lang w:val="sr-Latn-RS"/>
        </w:rPr>
        <w:t>ава.  Странка као свој циљ има</w:t>
      </w:r>
      <w:r w:rsidRPr="003E4E69">
        <w:rPr>
          <w:rFonts w:ascii="Times New Roman" w:hAnsi="Times New Roman" w:cs="Times New Roman"/>
          <w:sz w:val="28"/>
          <w:szCs w:val="28"/>
          <w:lang w:val="sr-Latn-RS"/>
        </w:rPr>
        <w:t xml:space="preserve"> учешће у изборним процесима на свим нивоима, </w:t>
      </w:r>
      <w:r>
        <w:rPr>
          <w:rFonts w:ascii="Times New Roman" w:hAnsi="Times New Roman" w:cs="Times New Roman"/>
          <w:sz w:val="28"/>
          <w:szCs w:val="28"/>
          <w:lang w:val="sr-Latn-RS"/>
        </w:rPr>
        <w:t>и</w:t>
      </w:r>
      <w:r w:rsidRPr="00B12730">
        <w:rPr>
          <w:rFonts w:ascii="Times New Roman" w:hAnsi="Times New Roman" w:cs="Times New Roman"/>
          <w:sz w:val="28"/>
          <w:szCs w:val="28"/>
          <w:lang w:val="sr-Latn-RS"/>
        </w:rPr>
        <w:t xml:space="preserve"> </w:t>
      </w:r>
      <w:r>
        <w:rPr>
          <w:rFonts w:ascii="Times New Roman" w:hAnsi="Times New Roman" w:cs="Times New Roman"/>
          <w:sz w:val="28"/>
          <w:szCs w:val="28"/>
          <w:lang w:val="sr-Latn-RS"/>
        </w:rPr>
        <w:t xml:space="preserve">у </w:t>
      </w:r>
      <w:r w:rsidRPr="00B12730">
        <w:rPr>
          <w:rFonts w:ascii="Times New Roman" w:hAnsi="Times New Roman" w:cs="Times New Roman"/>
          <w:sz w:val="28"/>
          <w:szCs w:val="28"/>
          <w:lang w:val="sr-Latn-RS"/>
        </w:rPr>
        <w:t>духу опр</w:t>
      </w:r>
      <w:r>
        <w:rPr>
          <w:rFonts w:ascii="Times New Roman" w:hAnsi="Times New Roman" w:cs="Times New Roman"/>
          <w:sz w:val="28"/>
          <w:szCs w:val="28"/>
          <w:lang w:val="sr-Latn-RS"/>
        </w:rPr>
        <w:t>авдавања сопственог постојања</w:t>
      </w:r>
      <w:r w:rsidRPr="00B12730">
        <w:rPr>
          <w:rFonts w:ascii="Times New Roman" w:hAnsi="Times New Roman" w:cs="Times New Roman"/>
          <w:sz w:val="28"/>
          <w:szCs w:val="28"/>
          <w:lang w:val="sr-Latn-RS"/>
        </w:rPr>
        <w:t xml:space="preserve"> БГС ће се организовати и борити за учествовање у власти на свим нивоим</w:t>
      </w:r>
      <w:r>
        <w:rPr>
          <w:rFonts w:ascii="Times New Roman" w:hAnsi="Times New Roman" w:cs="Times New Roman"/>
          <w:sz w:val="28"/>
          <w:szCs w:val="28"/>
          <w:lang w:val="sr-Latn-RS"/>
        </w:rPr>
        <w:t xml:space="preserve">а </w:t>
      </w:r>
      <w:r w:rsidRPr="003E4E69">
        <w:rPr>
          <w:rFonts w:ascii="Times New Roman" w:hAnsi="Times New Roman" w:cs="Times New Roman"/>
          <w:sz w:val="28"/>
          <w:szCs w:val="28"/>
          <w:lang w:val="sr-Latn-RS"/>
        </w:rPr>
        <w:t>власти</w:t>
      </w:r>
      <w:r>
        <w:rPr>
          <w:rFonts w:ascii="Times New Roman" w:hAnsi="Times New Roman" w:cs="Times New Roman"/>
          <w:sz w:val="28"/>
          <w:szCs w:val="28"/>
          <w:lang w:val="sr-Latn-RS"/>
        </w:rPr>
        <w:t>,</w:t>
      </w:r>
      <w:r w:rsidRPr="003E4E69">
        <w:rPr>
          <w:rFonts w:ascii="Times New Roman" w:hAnsi="Times New Roman" w:cs="Times New Roman"/>
          <w:sz w:val="28"/>
          <w:szCs w:val="28"/>
          <w:lang w:val="sr-Latn-RS"/>
        </w:rPr>
        <w:t xml:space="preserve"> заједно са другим политичким странкама које уважавају аутохтоност Буњеваца.</w:t>
      </w:r>
    </w:p>
    <w:p w:rsidR="004938B6" w:rsidRDefault="004938B6" w:rsidP="003C5FAD">
      <w:pPr>
        <w:spacing w:after="0"/>
        <w:ind w:firstLine="720"/>
        <w:rPr>
          <w:rFonts w:ascii="Times New Roman" w:hAnsi="Times New Roman" w:cs="Times New Roman"/>
          <w:sz w:val="28"/>
          <w:szCs w:val="28"/>
          <w:lang w:val="sr-Latn-RS"/>
        </w:rPr>
      </w:pPr>
      <w:r w:rsidRPr="009E2128">
        <w:rPr>
          <w:rFonts w:ascii="Times New Roman" w:hAnsi="Times New Roman" w:cs="Times New Roman"/>
          <w:sz w:val="28"/>
          <w:szCs w:val="28"/>
          <w:lang w:val="sr-Latn-RS"/>
        </w:rPr>
        <w:t xml:space="preserve">Дуги временски период Буњевци нису били признати ко посебан, аутохтон јужнословенски народ. Наредбом комунистичке државне власти након Другог светског рата, Буњевци су се имали сматрати Хрватима, без обзира на личну изјаву и осећање националне припадности. Овај асимилаторски акт нанео је несагледиве последице за припаднике буњевачке заједнице и довео до погубног положаја </w:t>
      </w:r>
      <w:r>
        <w:rPr>
          <w:rFonts w:ascii="Times New Roman" w:hAnsi="Times New Roman" w:cs="Times New Roman"/>
          <w:sz w:val="28"/>
          <w:szCs w:val="28"/>
          <w:lang w:val="sr-Latn-RS"/>
        </w:rPr>
        <w:t xml:space="preserve">Буњеваца </w:t>
      </w:r>
      <w:r w:rsidRPr="009E2128">
        <w:rPr>
          <w:rFonts w:ascii="Times New Roman" w:hAnsi="Times New Roman" w:cs="Times New Roman"/>
          <w:sz w:val="28"/>
          <w:szCs w:val="28"/>
          <w:lang w:val="sr-Latn-RS"/>
        </w:rPr>
        <w:t xml:space="preserve">у срединама у којима Буњевци живе, нарочито на подручју севера Војводине, али и у целој Србији. БГС ће се политичким </w:t>
      </w:r>
      <w:r>
        <w:rPr>
          <w:rFonts w:ascii="Times New Roman" w:hAnsi="Times New Roman" w:cs="Times New Roman"/>
          <w:sz w:val="28"/>
          <w:szCs w:val="28"/>
          <w:lang w:val="sr-Latn-RS"/>
        </w:rPr>
        <w:t>средствима залагати да се овај а</w:t>
      </w:r>
      <w:r w:rsidRPr="009E2128">
        <w:rPr>
          <w:rFonts w:ascii="Times New Roman" w:hAnsi="Times New Roman" w:cs="Times New Roman"/>
          <w:sz w:val="28"/>
          <w:szCs w:val="28"/>
          <w:lang w:val="sr-Latn-RS"/>
        </w:rPr>
        <w:t xml:space="preserve">кт </w:t>
      </w:r>
      <w:r>
        <w:rPr>
          <w:rFonts w:ascii="Times New Roman" w:hAnsi="Times New Roman" w:cs="Times New Roman"/>
          <w:sz w:val="28"/>
          <w:szCs w:val="28"/>
          <w:lang w:val="sr-Latn-RS"/>
        </w:rPr>
        <w:t xml:space="preserve">коначно </w:t>
      </w:r>
      <w:r w:rsidRPr="009E2128">
        <w:rPr>
          <w:rFonts w:ascii="Times New Roman" w:hAnsi="Times New Roman" w:cs="Times New Roman"/>
          <w:sz w:val="28"/>
          <w:szCs w:val="28"/>
          <w:lang w:val="sr-Latn-RS"/>
        </w:rPr>
        <w:t>окарактерише и прогласи актом асимилације, и да као такав не може данас и у будуће имати последице по статус и положај Буњеваца.</w:t>
      </w:r>
    </w:p>
    <w:p w:rsidR="004938B6" w:rsidRDefault="004938B6" w:rsidP="003C5FAD">
      <w:pPr>
        <w:spacing w:after="0"/>
        <w:ind w:firstLine="720"/>
        <w:rPr>
          <w:rFonts w:ascii="Times New Roman" w:hAnsi="Times New Roman" w:cs="Times New Roman"/>
          <w:sz w:val="28"/>
          <w:szCs w:val="28"/>
          <w:lang w:val="sr-Latn-RS"/>
        </w:rPr>
      </w:pPr>
      <w:r>
        <w:rPr>
          <w:rFonts w:ascii="Times New Roman" w:hAnsi="Times New Roman" w:cs="Times New Roman"/>
          <w:sz w:val="28"/>
          <w:szCs w:val="28"/>
          <w:lang w:val="sr-Latn-RS"/>
        </w:rPr>
        <w:t xml:space="preserve">Одређујући властиту улогу у Републици Србији данас, БГС ће се борити за признавање и очување аутохтоности, конститутивности и државности, буњевачке националне мањине у Републици Србији као својој матичној држави. Имајући у виду улогу Буњеваца у процесима присаједињења данашњих простора Војводине, Краљевини Србији 1918. године, након распада Аустроугарске монархије, и имајући у виду да су </w:t>
      </w:r>
      <w:r>
        <w:rPr>
          <w:rFonts w:ascii="Times New Roman" w:hAnsi="Times New Roman" w:cs="Times New Roman"/>
          <w:sz w:val="28"/>
          <w:szCs w:val="28"/>
          <w:lang w:val="sr-Latn-RS"/>
        </w:rPr>
        <w:lastRenderedPageBreak/>
        <w:t xml:space="preserve">Буњевци једино у оквирима Краљевине као облика државног уређења имали признат статус аутохтоног јужно словенског народа, БГС ће подржавати процесе за обнову </w:t>
      </w:r>
      <w:r w:rsidRPr="00D7094E">
        <w:rPr>
          <w:rFonts w:ascii="Times New Roman" w:hAnsi="Times New Roman" w:cs="Times New Roman"/>
          <w:sz w:val="28"/>
          <w:szCs w:val="28"/>
          <w:lang w:val="sr-Latn-RS"/>
        </w:rPr>
        <w:t>уставне парла</w:t>
      </w:r>
      <w:r>
        <w:rPr>
          <w:rFonts w:ascii="Times New Roman" w:hAnsi="Times New Roman" w:cs="Times New Roman"/>
          <w:sz w:val="28"/>
          <w:szCs w:val="28"/>
          <w:lang w:val="sr-Latn-RS"/>
        </w:rPr>
        <w:t>ментарне Краљевине Србије, која</w:t>
      </w:r>
      <w:r w:rsidRPr="00D7094E">
        <w:rPr>
          <w:rFonts w:ascii="Times New Roman" w:hAnsi="Times New Roman" w:cs="Times New Roman"/>
          <w:sz w:val="28"/>
          <w:szCs w:val="28"/>
          <w:lang w:val="sr-Latn-RS"/>
        </w:rPr>
        <w:t xml:space="preserve"> </w:t>
      </w:r>
      <w:r>
        <w:rPr>
          <w:rFonts w:ascii="Times New Roman" w:hAnsi="Times New Roman" w:cs="Times New Roman"/>
          <w:sz w:val="28"/>
          <w:szCs w:val="28"/>
          <w:lang w:val="sr-Latn-RS"/>
        </w:rPr>
        <w:t xml:space="preserve">би </w:t>
      </w:r>
      <w:r w:rsidRPr="00D7094E">
        <w:rPr>
          <w:rFonts w:ascii="Times New Roman" w:hAnsi="Times New Roman" w:cs="Times New Roman"/>
          <w:sz w:val="28"/>
          <w:szCs w:val="28"/>
          <w:lang w:val="sr-Latn-RS"/>
        </w:rPr>
        <w:t>у се</w:t>
      </w:r>
      <w:r>
        <w:rPr>
          <w:rFonts w:ascii="Times New Roman" w:hAnsi="Times New Roman" w:cs="Times New Roman"/>
          <w:sz w:val="28"/>
          <w:szCs w:val="28"/>
          <w:lang w:val="sr-Latn-RS"/>
        </w:rPr>
        <w:t>би на најбољи начин хармонизовала</w:t>
      </w:r>
      <w:r w:rsidRPr="00D7094E">
        <w:rPr>
          <w:rFonts w:ascii="Times New Roman" w:hAnsi="Times New Roman" w:cs="Times New Roman"/>
          <w:sz w:val="28"/>
          <w:szCs w:val="28"/>
          <w:lang w:val="sr-Latn-RS"/>
        </w:rPr>
        <w:t xml:space="preserve"> вишевековну традицију Србије као монархистичке државе, са модерним демократским принципима парламентаризма и конституционализма</w:t>
      </w:r>
      <w:r>
        <w:rPr>
          <w:rFonts w:ascii="Times New Roman" w:hAnsi="Times New Roman" w:cs="Times New Roman"/>
          <w:sz w:val="28"/>
          <w:szCs w:val="28"/>
          <w:lang w:val="sr-Latn-RS"/>
        </w:rPr>
        <w:t xml:space="preserve">, односно за обнову Краљевине Србије, као природан натавак насилно прекинутог континуитета српске државе, </w:t>
      </w:r>
      <w:r w:rsidRPr="00310FAC">
        <w:rPr>
          <w:rFonts w:ascii="Times New Roman" w:hAnsi="Times New Roman" w:cs="Times New Roman"/>
          <w:sz w:val="28"/>
          <w:szCs w:val="28"/>
          <w:lang w:val="sr-Latn-RS"/>
        </w:rPr>
        <w:t>у којој би Буњевци поново били конститутивни народ.</w:t>
      </w:r>
    </w:p>
    <w:p w:rsidR="004938B6" w:rsidRDefault="004938B6" w:rsidP="003C5FAD">
      <w:pPr>
        <w:spacing w:after="0"/>
        <w:ind w:firstLine="720"/>
        <w:rPr>
          <w:rFonts w:ascii="Times New Roman" w:hAnsi="Times New Roman" w:cs="Times New Roman"/>
          <w:sz w:val="28"/>
          <w:szCs w:val="28"/>
          <w:lang w:val="sr-Latn-RS"/>
        </w:rPr>
      </w:pPr>
      <w:r>
        <w:rPr>
          <w:rFonts w:ascii="Times New Roman" w:hAnsi="Times New Roman" w:cs="Times New Roman"/>
          <w:sz w:val="28"/>
          <w:szCs w:val="28"/>
          <w:lang w:val="sr-Latn-RS"/>
        </w:rPr>
        <w:t>Данас у Републици Србији, право на сопствено изјашњавање, опредељивање и организовање, гарантује Буњевцима статус националне мањине, једнако као и припадницима било које друге националне мањине. Стога, учествовање у политичком животу и власти, има прворазредан значај за остваривање широког круга интереса Буњеваца, а и потврду реалној тежњи за суживотом и равноправним развојем са осталим народима у срединама где живе.</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tab/>
      </w:r>
      <w:r w:rsidRPr="00BC3520">
        <w:rPr>
          <w:rFonts w:ascii="Times New Roman" w:hAnsi="Times New Roman" w:cs="Times New Roman"/>
          <w:sz w:val="28"/>
          <w:szCs w:val="28"/>
          <w:lang w:val="sr-Latn-RS"/>
        </w:rPr>
        <w:t>БГС је странка к</w:t>
      </w:r>
      <w:r>
        <w:rPr>
          <w:rFonts w:ascii="Times New Roman" w:hAnsi="Times New Roman" w:cs="Times New Roman"/>
          <w:sz w:val="28"/>
          <w:szCs w:val="28"/>
          <w:lang w:val="sr-Latn-RS"/>
        </w:rPr>
        <w:t>оја на принципу равноправности у</w:t>
      </w:r>
      <w:r w:rsidRPr="00BC3520">
        <w:rPr>
          <w:rFonts w:ascii="Times New Roman" w:hAnsi="Times New Roman" w:cs="Times New Roman"/>
          <w:sz w:val="28"/>
          <w:szCs w:val="28"/>
          <w:lang w:val="sr-Latn-RS"/>
        </w:rPr>
        <w:t xml:space="preserve"> борби за интересе Буњеваца</w:t>
      </w:r>
      <w:r>
        <w:rPr>
          <w:rFonts w:ascii="Times New Roman" w:hAnsi="Times New Roman" w:cs="Times New Roman"/>
          <w:sz w:val="28"/>
          <w:szCs w:val="28"/>
          <w:lang w:val="sr-Latn-RS"/>
        </w:rPr>
        <w:t>,</w:t>
      </w:r>
      <w:r w:rsidRPr="00BC3520">
        <w:rPr>
          <w:rFonts w:ascii="Times New Roman" w:hAnsi="Times New Roman" w:cs="Times New Roman"/>
          <w:sz w:val="28"/>
          <w:szCs w:val="28"/>
          <w:lang w:val="sr-Latn-RS"/>
        </w:rPr>
        <w:t xml:space="preserve"> жели сарађивати са свим </w:t>
      </w:r>
      <w:r>
        <w:rPr>
          <w:rFonts w:ascii="Times New Roman" w:hAnsi="Times New Roman" w:cs="Times New Roman"/>
          <w:sz w:val="28"/>
          <w:szCs w:val="28"/>
          <w:lang w:val="sr-Latn-RS"/>
        </w:rPr>
        <w:t xml:space="preserve">политичким </w:t>
      </w:r>
      <w:r w:rsidRPr="00BC3520">
        <w:rPr>
          <w:rFonts w:ascii="Times New Roman" w:hAnsi="Times New Roman" w:cs="Times New Roman"/>
          <w:sz w:val="28"/>
          <w:szCs w:val="28"/>
          <w:lang w:val="sr-Latn-RS"/>
        </w:rPr>
        <w:t xml:space="preserve">странкама </w:t>
      </w:r>
      <w:r>
        <w:rPr>
          <w:rFonts w:ascii="Times New Roman" w:hAnsi="Times New Roman" w:cs="Times New Roman"/>
          <w:sz w:val="28"/>
          <w:szCs w:val="28"/>
          <w:lang w:val="sr-Latn-RS"/>
        </w:rPr>
        <w:t xml:space="preserve">које у свом програму препознају Буњевце као аутохтон јужнословенски народ. При том наглашавамо да БГС </w:t>
      </w:r>
      <w:r>
        <w:rPr>
          <w:rFonts w:ascii="Times New Roman" w:hAnsi="Times New Roman" w:cs="Times New Roman"/>
          <w:sz w:val="28"/>
          <w:szCs w:val="28"/>
          <w:lang w:val="sr-Latn-CS"/>
        </w:rPr>
        <w:t>жели</w:t>
      </w:r>
      <w:r w:rsidRPr="00BC3520">
        <w:rPr>
          <w:rFonts w:ascii="Times New Roman" w:hAnsi="Times New Roman" w:cs="Times New Roman"/>
          <w:sz w:val="28"/>
          <w:szCs w:val="28"/>
          <w:lang w:val="sr-Latn-RS"/>
        </w:rPr>
        <w:t xml:space="preserve"> равноправан однос, уз поштовање интереса</w:t>
      </w:r>
      <w:r>
        <w:rPr>
          <w:rFonts w:ascii="Times New Roman" w:hAnsi="Times New Roman" w:cs="Times New Roman"/>
          <w:sz w:val="28"/>
          <w:szCs w:val="28"/>
          <w:lang w:val="sr-Latn-RS"/>
        </w:rPr>
        <w:t xml:space="preserve"> и циљева других странака са којима сарађује. </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tab/>
      </w:r>
      <w:r w:rsidRPr="00FC684A">
        <w:rPr>
          <w:rFonts w:ascii="Times New Roman" w:hAnsi="Times New Roman" w:cs="Times New Roman"/>
          <w:sz w:val="28"/>
          <w:szCs w:val="28"/>
          <w:lang w:val="sr-Latn-RS"/>
        </w:rPr>
        <w:t xml:space="preserve">БГС ће са посебним акцентом деловати на територији АП Војводине на подручју Суботице и Сомбора, </w:t>
      </w:r>
      <w:r>
        <w:rPr>
          <w:rFonts w:ascii="Times New Roman" w:hAnsi="Times New Roman" w:cs="Times New Roman"/>
          <w:sz w:val="28"/>
          <w:szCs w:val="28"/>
          <w:lang w:val="sr-Latn-RS"/>
        </w:rPr>
        <w:t xml:space="preserve">у </w:t>
      </w:r>
      <w:r w:rsidRPr="00FC684A">
        <w:rPr>
          <w:rFonts w:ascii="Times New Roman" w:hAnsi="Times New Roman" w:cs="Times New Roman"/>
          <w:sz w:val="28"/>
          <w:szCs w:val="28"/>
          <w:lang w:val="sr-Latn-RS"/>
        </w:rPr>
        <w:t>делу такозваног „Бајског троугла“, као постојбини Буњеваца након велике сеобе на ове просторе пре више од три века.</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tab/>
        <w:t>БГС ће подржавати и најтешње сарађивати са свим институцијама и организацијама буњевачке националне мањине у Републици Србији, у циљу остваривања заједничких интереса и ефеката „уједињења енергије“, у раду и остваривању циљева и интереса Буњеваца.</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tab/>
        <w:t xml:space="preserve"> БГС ће се нарочито залагати, и дати свој допринос, у процесу стандардизације буњевачког језика, као и његовој службеној употреби у срединама где живе Буњевци. Исто тако, БГС ће се залагати да буњевачки језик нађе право место у школству и образовању, као и остваривању права на информисање на матерњем језику.</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lastRenderedPageBreak/>
        <w:tab/>
        <w:t xml:space="preserve">Један од главних програмских усмерења рада, и деловања БГС, је рад са младим нараштајем. БГС ће се свим дозвољеним средствима борити да млади припадници буњевачке заједнице стекну свест о потреби и праву на сопствено национално изјашњење и равноправном статусу са другим народима, нарочито на подручју економског статуса, школовања, упознавања очувања и неговања културне традиције и наслеђа,  </w:t>
      </w:r>
      <w:r w:rsidRPr="006C1A51">
        <w:rPr>
          <w:rFonts w:ascii="Times New Roman" w:hAnsi="Times New Roman" w:cs="Times New Roman"/>
          <w:sz w:val="28"/>
          <w:szCs w:val="28"/>
          <w:lang w:val="sr-Latn-RS"/>
        </w:rPr>
        <w:t>познавању историје Буњеваца</w:t>
      </w:r>
      <w:r>
        <w:rPr>
          <w:rFonts w:ascii="Times New Roman" w:hAnsi="Times New Roman" w:cs="Times New Roman"/>
          <w:sz w:val="28"/>
          <w:szCs w:val="28"/>
          <w:lang w:val="sr-Latn-RS"/>
        </w:rPr>
        <w:t xml:space="preserve">, на подручју примене и развоја буњевачког језика, као и на другим подручјима која могу бити значајна за реинтеграцију у све поре живота на просторима где Буњевци живе.. </w:t>
      </w:r>
    </w:p>
    <w:p w:rsidR="004938B6" w:rsidRDefault="004938B6" w:rsidP="003C5FAD">
      <w:pPr>
        <w:rPr>
          <w:rFonts w:ascii="Times New Roman" w:hAnsi="Times New Roman" w:cs="Times New Roman"/>
          <w:sz w:val="28"/>
          <w:szCs w:val="28"/>
          <w:lang w:val="sr-Latn-RS"/>
        </w:rPr>
      </w:pPr>
      <w:r>
        <w:rPr>
          <w:rFonts w:ascii="Times New Roman" w:hAnsi="Times New Roman" w:cs="Times New Roman"/>
          <w:sz w:val="28"/>
          <w:szCs w:val="28"/>
          <w:lang w:val="sr-Latn-RS"/>
        </w:rPr>
        <w:tab/>
        <w:t>БГС ће се борити за остварење свих наведених и изведених циљева искључиво демократским средствима, инструментима и методама, а који су означени у домаћим и међународним документима, односно насловима који се односе на политичко деловање странака.</w:t>
      </w:r>
    </w:p>
    <w:p w:rsidR="004938B6" w:rsidRDefault="004938B6" w:rsidP="003C5FAD">
      <w:pPr>
        <w:rPr>
          <w:rFonts w:ascii="Times New Roman" w:hAnsi="Times New Roman" w:cs="Times New Roman"/>
          <w:sz w:val="28"/>
          <w:szCs w:val="28"/>
          <w:lang w:val="sr-Latn-RS"/>
        </w:rPr>
      </w:pPr>
    </w:p>
    <w:p w:rsidR="004938B6" w:rsidRDefault="004938B6" w:rsidP="003C5FAD">
      <w:pPr>
        <w:rPr>
          <w:rFonts w:ascii="Times New Roman" w:hAnsi="Times New Roman" w:cs="Times New Roman"/>
          <w:sz w:val="28"/>
          <w:szCs w:val="28"/>
          <w:lang w:val="sr-Latn-RS"/>
        </w:rPr>
      </w:pPr>
    </w:p>
    <w:p w:rsidR="004938B6" w:rsidRDefault="00115C5D" w:rsidP="003C5FAD">
      <w:pPr>
        <w:rPr>
          <w:rFonts w:ascii="Times New Roman" w:hAnsi="Times New Roman" w:cs="Times New Roman"/>
          <w:sz w:val="28"/>
          <w:szCs w:val="28"/>
          <w:lang w:val="sr-Latn-RS"/>
        </w:rPr>
      </w:pPr>
      <w:r>
        <w:rPr>
          <w:rFonts w:ascii="Times New Roman" w:hAnsi="Times New Roman" w:cs="Times New Roman"/>
          <w:sz w:val="28"/>
          <w:szCs w:val="28"/>
          <w:lang w:val="sr-Latn-RS"/>
        </w:rPr>
        <w:t>Нови Сад, 25</w:t>
      </w:r>
      <w:r w:rsidR="004938B6">
        <w:rPr>
          <w:rFonts w:ascii="Times New Roman" w:hAnsi="Times New Roman" w:cs="Times New Roman"/>
          <w:sz w:val="28"/>
          <w:szCs w:val="28"/>
          <w:lang w:val="sr-Latn-RS"/>
        </w:rPr>
        <w:t>.01.2019.                                                           председник</w:t>
      </w:r>
    </w:p>
    <w:p w:rsidR="00C32926" w:rsidRPr="00BC3520" w:rsidRDefault="004938B6" w:rsidP="00C32926">
      <w:pPr>
        <w:spacing w:after="0"/>
        <w:rPr>
          <w:rFonts w:ascii="Times New Roman" w:hAnsi="Times New Roman" w:cs="Times New Roman"/>
          <w:sz w:val="28"/>
          <w:szCs w:val="28"/>
          <w:lang w:val="sr-Latn-RS"/>
        </w:rPr>
      </w:pPr>
      <w:r>
        <w:rPr>
          <w:rFonts w:ascii="Times New Roman" w:hAnsi="Times New Roman" w:cs="Times New Roman"/>
          <w:sz w:val="28"/>
          <w:szCs w:val="28"/>
          <w:lang w:val="sr-Latn-RS"/>
        </w:rPr>
        <w:t xml:space="preserve">                                                                            </w:t>
      </w:r>
      <w:r>
        <w:rPr>
          <w:rFonts w:ascii="Times New Roman" w:hAnsi="Times New Roman" w:cs="Times New Roman"/>
          <w:sz w:val="28"/>
          <w:szCs w:val="28"/>
          <w:lang w:val="sr-Latn-RS"/>
        </w:rPr>
        <w:tab/>
        <w:t>„Буњевци грађани Србије“</w:t>
      </w:r>
    </w:p>
    <w:sectPr w:rsidR="00C32926" w:rsidRPr="00BC3520" w:rsidSect="009547C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7D1"/>
    <w:rsid w:val="00067B54"/>
    <w:rsid w:val="00081241"/>
    <w:rsid w:val="000A17D1"/>
    <w:rsid w:val="00115C5D"/>
    <w:rsid w:val="00140DE9"/>
    <w:rsid w:val="001648D4"/>
    <w:rsid w:val="001B41C2"/>
    <w:rsid w:val="0020587B"/>
    <w:rsid w:val="0020727F"/>
    <w:rsid w:val="00223396"/>
    <w:rsid w:val="00235D22"/>
    <w:rsid w:val="0027628F"/>
    <w:rsid w:val="002866C9"/>
    <w:rsid w:val="002B529C"/>
    <w:rsid w:val="002C3043"/>
    <w:rsid w:val="002C39B5"/>
    <w:rsid w:val="002E5041"/>
    <w:rsid w:val="00310FAC"/>
    <w:rsid w:val="00342EE3"/>
    <w:rsid w:val="003B7253"/>
    <w:rsid w:val="003E4E69"/>
    <w:rsid w:val="003E5C68"/>
    <w:rsid w:val="00452699"/>
    <w:rsid w:val="00456A7B"/>
    <w:rsid w:val="004857B1"/>
    <w:rsid w:val="004938B6"/>
    <w:rsid w:val="0053604E"/>
    <w:rsid w:val="0053682A"/>
    <w:rsid w:val="00551941"/>
    <w:rsid w:val="005630B8"/>
    <w:rsid w:val="00647D37"/>
    <w:rsid w:val="006A4529"/>
    <w:rsid w:val="006B42CB"/>
    <w:rsid w:val="006C1A51"/>
    <w:rsid w:val="006C40E4"/>
    <w:rsid w:val="00730211"/>
    <w:rsid w:val="00730248"/>
    <w:rsid w:val="00751CF8"/>
    <w:rsid w:val="00786B3C"/>
    <w:rsid w:val="008056EF"/>
    <w:rsid w:val="00844BBB"/>
    <w:rsid w:val="00847F29"/>
    <w:rsid w:val="008B1715"/>
    <w:rsid w:val="008B6AB3"/>
    <w:rsid w:val="009547CA"/>
    <w:rsid w:val="0099683D"/>
    <w:rsid w:val="009B6320"/>
    <w:rsid w:val="009E2128"/>
    <w:rsid w:val="009F6D16"/>
    <w:rsid w:val="00A34692"/>
    <w:rsid w:val="00A4563A"/>
    <w:rsid w:val="00AC6220"/>
    <w:rsid w:val="00AD3002"/>
    <w:rsid w:val="00B12730"/>
    <w:rsid w:val="00B15004"/>
    <w:rsid w:val="00B16BB2"/>
    <w:rsid w:val="00B25DC5"/>
    <w:rsid w:val="00BC3520"/>
    <w:rsid w:val="00C26D1D"/>
    <w:rsid w:val="00C32926"/>
    <w:rsid w:val="00CD2AB9"/>
    <w:rsid w:val="00D7094E"/>
    <w:rsid w:val="00D764A2"/>
    <w:rsid w:val="00D95023"/>
    <w:rsid w:val="00DC6747"/>
    <w:rsid w:val="00DE74BD"/>
    <w:rsid w:val="00E25C65"/>
    <w:rsid w:val="00E9452A"/>
    <w:rsid w:val="00EC78BB"/>
    <w:rsid w:val="00ED5240"/>
    <w:rsid w:val="00F00B1E"/>
    <w:rsid w:val="00F70D98"/>
    <w:rsid w:val="00F80E1F"/>
    <w:rsid w:val="00F92E4A"/>
    <w:rsid w:val="00FB3AC5"/>
    <w:rsid w:val="00FC684A"/>
    <w:rsid w:val="00FF0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B3BB46-7996-4EEE-9478-F160070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7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User 02</cp:lastModifiedBy>
  <cp:revision>2</cp:revision>
  <dcterms:created xsi:type="dcterms:W3CDTF">2024-10-17T15:41:00Z</dcterms:created>
  <dcterms:modified xsi:type="dcterms:W3CDTF">2024-10-17T15:41:00Z</dcterms:modified>
</cp:coreProperties>
</file>